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6" w:rsidRPr="002B2EF4" w:rsidRDefault="00CA4A10" w:rsidP="00272AC6">
      <w:pPr>
        <w:rPr>
          <w:rFonts w:cstheme="minorHAnsi"/>
          <w:b/>
        </w:rPr>
      </w:pPr>
      <w:r w:rsidRPr="002B2EF4">
        <w:rPr>
          <w:rFonts w:cstheme="minorHAnsi"/>
          <w:b/>
        </w:rPr>
        <w:t>Training Programme 1</w:t>
      </w:r>
      <w:r w:rsidR="00272AC6" w:rsidRPr="002B2EF4">
        <w:rPr>
          <w:rFonts w:cstheme="minorHAnsi"/>
          <w:b/>
        </w:rPr>
        <w:t xml:space="preserve">: Traditional Seafarer Traineeship </w:t>
      </w:r>
      <w:bookmarkStart w:id="0" w:name="_GoBack"/>
      <w:bookmarkEnd w:id="0"/>
    </w:p>
    <w:p w:rsidR="00272AC6" w:rsidRPr="002B2EF4" w:rsidRDefault="00272AC6" w:rsidP="00272AC6">
      <w:pPr>
        <w:rPr>
          <w:rFonts w:cstheme="minorHAnsi"/>
          <w:b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Shipshape Heritage Training Partnership 2 (SHTP 2)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Summary of Training Programme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Shipshape Heritage Training Partnership Project (SHTP 2) has been funded by Skills for the Future, a Heritage Lottery Fund programme, to create new opportunities for vocational-based training in the maritime heritage sector. Eight organisations will support a 12-month placement to enable a new generation of people to develop vanishing essential skills in maintaining, handling and conserving historic vessels.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successful trainees will be given opportunities to learn and develop these skills, which will enable them to pursue a career in the historic ships or maritime heritage sector. There are two clear training pathways: either traditional seamanship or museum ship-keeping. Placements will focus initially on learning key foundation skills needed by anyone seeking a career in sailing vessels up to 24 metres and will then build on this foundation with more specialist skills required for the historic ships sector.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As well as </w:t>
      </w:r>
      <w:r w:rsidR="009025C8" w:rsidRPr="002B2EF4">
        <w:rPr>
          <w:rFonts w:cstheme="minorHAnsi"/>
          <w:lang w:eastAsia="en-GB"/>
        </w:rPr>
        <w:t>being based</w:t>
      </w:r>
      <w:r w:rsidRPr="002B2EF4">
        <w:rPr>
          <w:rFonts w:cstheme="minorHAnsi"/>
          <w:lang w:eastAsia="en-GB"/>
        </w:rPr>
        <w:t xml:space="preserve"> on the host vessel or at the host museum site, each trainee will spend time on other historic ships within the partnership through a rotation programme. 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Reporting to: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This </w:t>
      </w:r>
      <w:r w:rsidR="00CA4A10" w:rsidRPr="002B2EF4">
        <w:rPr>
          <w:rFonts w:cstheme="minorHAnsi"/>
          <w:lang w:eastAsia="en-GB"/>
        </w:rPr>
        <w:t>traineeship</w:t>
      </w:r>
      <w:r w:rsidRPr="002B2EF4">
        <w:rPr>
          <w:rFonts w:cstheme="minorHAnsi"/>
          <w:lang w:eastAsia="en-GB"/>
        </w:rPr>
        <w:t xml:space="preserve"> will </w:t>
      </w:r>
      <w:r w:rsidR="00CA4A10" w:rsidRPr="002B2EF4">
        <w:rPr>
          <w:rFonts w:cstheme="minorHAnsi"/>
          <w:lang w:eastAsia="en-GB"/>
        </w:rPr>
        <w:t>be overseen</w:t>
      </w:r>
      <w:r w:rsidRPr="002B2EF4">
        <w:rPr>
          <w:rFonts w:cstheme="minorHAnsi"/>
          <w:lang w:eastAsia="en-GB"/>
        </w:rPr>
        <w:t xml:space="preserve"> </w:t>
      </w:r>
      <w:r w:rsidR="00CA4A10" w:rsidRPr="002B2EF4">
        <w:rPr>
          <w:rFonts w:cstheme="minorHAnsi"/>
          <w:lang w:eastAsia="en-GB"/>
        </w:rPr>
        <w:t xml:space="preserve">by </w:t>
      </w:r>
      <w:r w:rsidRPr="002B2EF4">
        <w:rPr>
          <w:rFonts w:cstheme="minorHAnsi"/>
          <w:lang w:eastAsia="en-GB"/>
        </w:rPr>
        <w:t xml:space="preserve">the National Historic Ships UK Project Co-ordinator. On a day to day basis this </w:t>
      </w:r>
      <w:r w:rsidR="00CA4A10" w:rsidRPr="002B2EF4">
        <w:rPr>
          <w:rFonts w:cstheme="minorHAnsi"/>
          <w:lang w:eastAsia="en-GB"/>
        </w:rPr>
        <w:t>traineeship</w:t>
      </w:r>
      <w:r w:rsidRPr="002B2EF4">
        <w:rPr>
          <w:rFonts w:cstheme="minorHAnsi"/>
          <w:lang w:eastAsia="en-GB"/>
        </w:rPr>
        <w:t xml:space="preserve"> will be supervised by the Skipper or equivalent at the host organisation. Pastoral support will be provided through a mentor scheme.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Purpos</w:t>
      </w:r>
      <w:r w:rsidR="002B2EF4" w:rsidRPr="002B2EF4">
        <w:rPr>
          <w:rFonts w:cstheme="minorHAnsi"/>
          <w:b/>
          <w:lang w:eastAsia="en-GB"/>
        </w:rPr>
        <w:t>e: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1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To develop and learn the skills necessary to maintain, operate and conserve historic vessels in line with the principles set out in the NHS-UK publication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‘Conserving Historic Vessels’</w:t>
      </w:r>
    </w:p>
    <w:p w:rsidR="00272AC6" w:rsidRPr="002B2EF4" w:rsidRDefault="00272AC6" w:rsidP="00272AC6">
      <w:pPr>
        <w:pStyle w:val="ListParagraph"/>
        <w:numPr>
          <w:ilvl w:val="0"/>
          <w:numId w:val="1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To participate in the training process, including completion of the relevant NHS-UK certification programme</w:t>
      </w:r>
    </w:p>
    <w:p w:rsidR="00272AC6" w:rsidRPr="002B2EF4" w:rsidRDefault="00272AC6" w:rsidP="00272AC6">
      <w:pPr>
        <w:pStyle w:val="ListParagraph"/>
        <w:numPr>
          <w:ilvl w:val="0"/>
          <w:numId w:val="1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To participate in day to day activities of the historic vessel where you are based</w:t>
      </w:r>
    </w:p>
    <w:p w:rsidR="002B2EF4" w:rsidRPr="002B2EF4" w:rsidRDefault="00272AC6" w:rsidP="00272AC6">
      <w:pPr>
        <w:pStyle w:val="ListParagraph"/>
        <w:numPr>
          <w:ilvl w:val="0"/>
          <w:numId w:val="1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To participate in a varied training programme, including external courses and vessel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rotations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Key Responsibilities: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vessel operations as a full member of the host team, including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frequent sailings, deck work, vessel handling skills, maintenance, conservation programme and ongoing ship husbandry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rotation and other activities to gain a rounded experience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understanding of different historic vessels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lastRenderedPageBreak/>
        <w:t>Completing the NHS-UK Historic Vessel Conservation course and Competency Units in Operating &amp; Maintaining Historic Vessels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all duties associated with being on board, including maintenance,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 xml:space="preserve">handling ships, cooking, cleaning </w:t>
      </w:r>
      <w:r w:rsidR="006D2D07" w:rsidRPr="002B2EF4">
        <w:rPr>
          <w:rFonts w:cstheme="minorHAnsi"/>
          <w:lang w:eastAsia="en-GB"/>
        </w:rPr>
        <w:t>etc.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Being responsible for the health and safety of oneself and others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Working alongside experienced crew members to learn traditional maintenance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skills including use of specialist tools, traditional rope work, sail repairs, rigging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basic joinery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Assisting in welcoming clients of all backgrounds including school groups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helping them learn about and understand the vessel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E0141B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Entry Requirements:</w:t>
      </w:r>
    </w:p>
    <w:p w:rsidR="00272AC6" w:rsidRPr="002B2EF4" w:rsidRDefault="00272AC6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Essential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Grade C or above in GCSE or equivalent in English and Maths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Able to communicate effectively in English, both verbally and in writing, to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understand instructions for equipment and processes and to supervise other crew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Being flexible, self-motivated, disciplined and passionate about a long-term career in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historic vessels with an aptitude for life on-board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Demonstrable physical fitness, good spatial awareness/hand-eye co-ordination,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good at practical tasks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Willingness to travel for approximately four months of the year, as well as being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away at sea for up to four weeks at a time and undertake flexible hours as required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ability to work independently and as part of a team, with good people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skills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 good level of organisational and problem solving skills</w:t>
      </w:r>
    </w:p>
    <w:p w:rsidR="002B2EF4" w:rsidRDefault="002B2EF4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Desirable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Confidence in dealing with a wide range of people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Computer literacy: intermediate knowledge of using standard word processing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packages, email systems, and the internet.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Previous experience of working in the maritime heritage sector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8E44B0" w:rsidRPr="002B2EF4" w:rsidRDefault="00CA4A10" w:rsidP="008E44B0">
      <w:pPr>
        <w:spacing w:after="200" w:line="276" w:lineRule="auto"/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Terms</w:t>
      </w:r>
      <w:r w:rsidR="008E44B0" w:rsidRPr="002B2EF4">
        <w:rPr>
          <w:rFonts w:cstheme="minorHAnsi"/>
          <w:b/>
          <w:lang w:eastAsia="en-GB"/>
        </w:rPr>
        <w:t xml:space="preserve">: </w:t>
      </w:r>
    </w:p>
    <w:p w:rsidR="008E44B0" w:rsidRPr="002B2EF4" w:rsidRDefault="00CA4A1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term of the</w:t>
      </w:r>
      <w:r w:rsidR="008E44B0" w:rsidRPr="002B2EF4">
        <w:rPr>
          <w:rFonts w:cstheme="minorHAnsi"/>
          <w:lang w:eastAsia="en-GB"/>
        </w:rPr>
        <w:t xml:space="preserve"> traineeship </w:t>
      </w:r>
      <w:r w:rsidRPr="002B2EF4">
        <w:rPr>
          <w:rFonts w:cstheme="minorHAnsi"/>
          <w:lang w:eastAsia="en-GB"/>
        </w:rPr>
        <w:t xml:space="preserve">will run </w:t>
      </w:r>
      <w:r w:rsidR="008E44B0" w:rsidRPr="002B2EF4">
        <w:rPr>
          <w:rFonts w:cstheme="minorHAnsi"/>
          <w:lang w:eastAsia="en-GB"/>
        </w:rPr>
        <w:t xml:space="preserve">from October 2018 to September 2019. </w:t>
      </w:r>
      <w:r w:rsidRPr="002B2EF4">
        <w:rPr>
          <w:rFonts w:cstheme="minorHAnsi"/>
          <w:lang w:eastAsia="en-GB"/>
        </w:rPr>
        <w:t>The guided learning hours</w:t>
      </w:r>
      <w:r w:rsidR="008E44B0" w:rsidRPr="002B2EF4">
        <w:rPr>
          <w:rFonts w:cstheme="minorHAnsi"/>
          <w:lang w:eastAsia="en-GB"/>
        </w:rPr>
        <w:t xml:space="preserve"> is </w:t>
      </w:r>
      <w:r w:rsidRPr="002B2EF4">
        <w:rPr>
          <w:rFonts w:cstheme="minorHAnsi"/>
          <w:lang w:eastAsia="en-GB"/>
        </w:rPr>
        <w:t xml:space="preserve">based on </w:t>
      </w:r>
      <w:r w:rsidR="008E44B0" w:rsidRPr="002B2EF4">
        <w:rPr>
          <w:rFonts w:cstheme="minorHAnsi"/>
          <w:lang w:eastAsia="en-GB"/>
        </w:rPr>
        <w:t>a maximum of 48 hours per week on average with hours to be agreed with the placement provider.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There will be a set holiday period at Christmas for two weeks and additional opportunities for breaks as agreed with placement providers. 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trainee may be required to be based on or travel on any partner vessel or museum.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Tax free bursary of £12,000; trainees are expected to cover their accommodation costs from this bursary. </w:t>
      </w:r>
    </w:p>
    <w:p w:rsidR="002B2EF4" w:rsidRPr="002B2EF4" w:rsidRDefault="008E44B0" w:rsidP="002B2EF4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lastRenderedPageBreak/>
        <w:t>Successful trainees will be subject to an Enhanced DBS check as part of the appointment process.</w:t>
      </w:r>
    </w:p>
    <w:p w:rsidR="00272AC6" w:rsidRPr="002B2EF4" w:rsidRDefault="00272AC6" w:rsidP="002B2EF4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b/>
          <w:lang w:eastAsia="en-GB"/>
        </w:rPr>
        <w:t>Programme Outline</w:t>
      </w: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placements last twelve months in order that all trainees have experience and understand the cyclical rhythm of the maritime year; with the winter refit and essential long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term maintenance work followed by re-rigging and preparation for the new season, with the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busy summer sailing season and on board maintenance leading once more into the winter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refit.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An induction programme and initial skills development programme at Cremyll Sea School, Plymouth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 course in historic vessel maintenance at IBTC, Lowestoft</w:t>
      </w:r>
    </w:p>
    <w:p w:rsidR="00272AC6" w:rsidRPr="002B2EF4" w:rsidRDefault="00272AC6" w:rsidP="00272AC6">
      <w:pPr>
        <w:pStyle w:val="ListParagraph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November- February 2018/19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Host placement with vessel or museum, gaining experience in a vocational-based environment 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Two rotations to other historic vessels in the programme, summer 2019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Historic Vessel Conservation course containing tailored units for traditional </w:t>
      </w:r>
      <w:r w:rsidR="006D2D07" w:rsidRPr="002B2EF4">
        <w:rPr>
          <w:rFonts w:cstheme="minorHAnsi"/>
          <w:lang w:eastAsia="en-GB"/>
        </w:rPr>
        <w:t>ship keeping</w:t>
      </w:r>
      <w:r w:rsidRPr="002B2EF4">
        <w:rPr>
          <w:rFonts w:cstheme="minorHAnsi"/>
          <w:lang w:eastAsia="en-GB"/>
        </w:rPr>
        <w:t xml:space="preserve"> trainees)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Two week break over Christmas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Although all placements follow the programme laid out above, there are differences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between the partner organisations and the experiences they offer which may make one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placement more appealing or suitable than another. These differences are explained in the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Description of Partner Organisations. When completing the application form, please be clear whether you are applying for a particular placement or have no preference.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Description of Placements: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It is intended that the trainees will have significant time with their host vessel to gain an in-depth understanding of running, conserving and handling historic vessels over a full season, as well as spending time learning skills on shore, networking and on rotation in order to get a better understanding of the different types of specialist rig.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All placements will cover the following key areas:</w:t>
      </w:r>
    </w:p>
    <w:p w:rsidR="002B2EF4" w:rsidRPr="002B2EF4" w:rsidRDefault="002B2EF4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Developing the core skills and aptitudes as outlined in NHS-UK workbooks 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Experience at sea and operating historic vessels with their host organisation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Rotation to visit other vessels within the partnership to give experience with different types of historic vessel and rig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Studying the Historic Vessel Conservation course by distance learning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Developing communication skills needed to engage with clients/members of the public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Opportunities to visit other historic ships and be part of the crew in the trainees’ down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time, for example through the Old Gaffers Association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Introductions and opportunities to visit other heritage organisations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lastRenderedPageBreak/>
        <w:t>Opportunities to improve other life skills such as computer literacy, management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 xml:space="preserve">and business skills </w:t>
      </w:r>
    </w:p>
    <w:p w:rsidR="00272AC6" w:rsidRPr="002B2EF4" w:rsidRDefault="00272AC6" w:rsidP="00272AC6">
      <w:pPr>
        <w:pStyle w:val="ListParagraph"/>
        <w:numPr>
          <w:ilvl w:val="0"/>
          <w:numId w:val="7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Networking opportunities, particularly though the Networking Day and contact with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previous trainees who have undergone the same programme</w:t>
      </w:r>
    </w:p>
    <w:p w:rsidR="00272AC6" w:rsidRPr="002B2EF4" w:rsidRDefault="00272AC6" w:rsidP="0085592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Coaching on job applications, employability </w:t>
      </w:r>
      <w:r w:rsidR="006D2D07" w:rsidRPr="002B2EF4">
        <w:rPr>
          <w:rFonts w:cstheme="minorHAnsi"/>
          <w:lang w:eastAsia="en-GB"/>
        </w:rPr>
        <w:t>etc.</w:t>
      </w:r>
    </w:p>
    <w:sectPr w:rsidR="00272AC6" w:rsidRPr="002B2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972"/>
    <w:multiLevelType w:val="hybridMultilevel"/>
    <w:tmpl w:val="C31C7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38E"/>
    <w:multiLevelType w:val="hybridMultilevel"/>
    <w:tmpl w:val="E5605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1316"/>
    <w:multiLevelType w:val="hybridMultilevel"/>
    <w:tmpl w:val="E77AB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37E"/>
    <w:multiLevelType w:val="hybridMultilevel"/>
    <w:tmpl w:val="72D85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C12"/>
    <w:multiLevelType w:val="hybridMultilevel"/>
    <w:tmpl w:val="97F401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1ABC"/>
    <w:multiLevelType w:val="hybridMultilevel"/>
    <w:tmpl w:val="C99A8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761E5"/>
    <w:multiLevelType w:val="hybridMultilevel"/>
    <w:tmpl w:val="AE80D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E"/>
    <w:rsid w:val="00177C25"/>
    <w:rsid w:val="00272AC6"/>
    <w:rsid w:val="002B2EF4"/>
    <w:rsid w:val="0068741D"/>
    <w:rsid w:val="006D2D07"/>
    <w:rsid w:val="007B5CDE"/>
    <w:rsid w:val="0085592D"/>
    <w:rsid w:val="008E44B0"/>
    <w:rsid w:val="009025C8"/>
    <w:rsid w:val="00942F1F"/>
    <w:rsid w:val="00CA4A10"/>
    <w:rsid w:val="00E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D1701151</Template>
  <TotalTime>1</TotalTime>
  <Pages>4</Pages>
  <Words>1089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Richmond</dc:creator>
  <cp:lastModifiedBy>Victoria Wallworth</cp:lastModifiedBy>
  <cp:revision>2</cp:revision>
  <dcterms:created xsi:type="dcterms:W3CDTF">2018-05-23T15:16:00Z</dcterms:created>
  <dcterms:modified xsi:type="dcterms:W3CDTF">2018-05-23T15:16:00Z</dcterms:modified>
</cp:coreProperties>
</file>