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C6" w:rsidRPr="002B2EF4" w:rsidRDefault="00CA4A10" w:rsidP="00272AC6">
      <w:pPr>
        <w:rPr>
          <w:rFonts w:cstheme="minorHAnsi"/>
          <w:b/>
        </w:rPr>
      </w:pPr>
      <w:r w:rsidRPr="002B2EF4">
        <w:rPr>
          <w:rFonts w:cstheme="minorHAnsi"/>
          <w:b/>
        </w:rPr>
        <w:t>Training Programme 1</w:t>
      </w:r>
      <w:r w:rsidR="00272AC6" w:rsidRPr="002B2EF4">
        <w:rPr>
          <w:rFonts w:cstheme="minorHAnsi"/>
          <w:b/>
        </w:rPr>
        <w:t xml:space="preserve">: Traditional Seafarer Traineeship </w:t>
      </w:r>
    </w:p>
    <w:p w:rsidR="00272AC6" w:rsidRPr="002B2EF4" w:rsidRDefault="00272AC6" w:rsidP="00272AC6">
      <w:pPr>
        <w:rPr>
          <w:rFonts w:cstheme="minorHAnsi"/>
          <w:b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Shipshape Heritage Training Partnership 2 (SHTP 2)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Summary of Training Programme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Shipshape Heritage Training Partnership Project (SHTP 2) has been funded by Skills for the Future, a Heritage Lottery Fund programme, to create new opportunities for vocational-based training in the maritime heritage sector. Eight organisations will support a 12-month placement to enable a new generation of people to develop vanishing essential skills in maintaining, handling and conserving historic vessels.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successful trainees will be given opportunities to learn and develop these skills, which will enable them to pursue a career in historic ships or maritime heritage sector. There are two clear training pathways: either traditional seamanship or museum ship-keeping. Placements will focus initially on learning key foundation skills and will then build on this with more specialist skills required for the historic ships sector.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As well as </w:t>
      </w:r>
      <w:r w:rsidR="009025C8" w:rsidRPr="002B2EF4">
        <w:rPr>
          <w:rFonts w:cstheme="minorHAnsi"/>
          <w:lang w:eastAsia="en-GB"/>
        </w:rPr>
        <w:t>being based</w:t>
      </w:r>
      <w:r w:rsidRPr="002B2EF4">
        <w:rPr>
          <w:rFonts w:cstheme="minorHAnsi"/>
          <w:lang w:eastAsia="en-GB"/>
        </w:rPr>
        <w:t xml:space="preserve"> on the host vessel or at the host museum site, each trainee will spend time on other historic ships within the partnershi</w:t>
      </w:r>
      <w:r w:rsidR="00D677CE">
        <w:rPr>
          <w:rFonts w:cstheme="minorHAnsi"/>
          <w:lang w:eastAsia="en-GB"/>
        </w:rPr>
        <w:t xml:space="preserve">p through a rotation programme and have the opportunity to </w:t>
      </w:r>
      <w:r w:rsidR="00D677CE" w:rsidRPr="002B2EF4">
        <w:rPr>
          <w:rFonts w:cstheme="minorHAnsi"/>
          <w:lang w:eastAsia="en-GB"/>
        </w:rPr>
        <w:t>participate in a varied training programme, including external courses and vessel rotations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Reporting to: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This </w:t>
      </w:r>
      <w:r w:rsidR="00CA4A10" w:rsidRPr="002B2EF4">
        <w:rPr>
          <w:rFonts w:cstheme="minorHAnsi"/>
          <w:lang w:eastAsia="en-GB"/>
        </w:rPr>
        <w:t>traineeship</w:t>
      </w:r>
      <w:r w:rsidRPr="002B2EF4">
        <w:rPr>
          <w:rFonts w:cstheme="minorHAnsi"/>
          <w:lang w:eastAsia="en-GB"/>
        </w:rPr>
        <w:t xml:space="preserve"> will </w:t>
      </w:r>
      <w:r w:rsidR="00CA4A10" w:rsidRPr="002B2EF4">
        <w:rPr>
          <w:rFonts w:cstheme="minorHAnsi"/>
          <w:lang w:eastAsia="en-GB"/>
        </w:rPr>
        <w:t>be overseen</w:t>
      </w:r>
      <w:r w:rsidRPr="002B2EF4">
        <w:rPr>
          <w:rFonts w:cstheme="minorHAnsi"/>
          <w:lang w:eastAsia="en-GB"/>
        </w:rPr>
        <w:t xml:space="preserve"> </w:t>
      </w:r>
      <w:r w:rsidR="00CA4A10" w:rsidRPr="002B2EF4">
        <w:rPr>
          <w:rFonts w:cstheme="minorHAnsi"/>
          <w:lang w:eastAsia="en-GB"/>
        </w:rPr>
        <w:t xml:space="preserve">by </w:t>
      </w:r>
      <w:r w:rsidRPr="002B2EF4">
        <w:rPr>
          <w:rFonts w:cstheme="minorHAnsi"/>
          <w:lang w:eastAsia="en-GB"/>
        </w:rPr>
        <w:t xml:space="preserve">the National Historic Ships UK Project Co-ordinator. On a day to day basis this </w:t>
      </w:r>
      <w:r w:rsidR="00CA4A10" w:rsidRPr="002B2EF4">
        <w:rPr>
          <w:rFonts w:cstheme="minorHAnsi"/>
          <w:lang w:eastAsia="en-GB"/>
        </w:rPr>
        <w:t>traineeship</w:t>
      </w:r>
      <w:r w:rsidRPr="002B2EF4">
        <w:rPr>
          <w:rFonts w:cstheme="minorHAnsi"/>
          <w:lang w:eastAsia="en-GB"/>
        </w:rPr>
        <w:t xml:space="preserve"> will be supervised by the Skipper or equivalent at the host organisation. </w:t>
      </w:r>
    </w:p>
    <w:p w:rsidR="00D677CE" w:rsidRPr="002B2EF4" w:rsidRDefault="00D677CE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Key Responsibilities: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D677CE" w:rsidRPr="00D677CE" w:rsidRDefault="00272AC6" w:rsidP="00D677CE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vessel operations as a full member of the host team, including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frequent sailings, deck work, vessel handling skills, maintenance, conserva</w:t>
      </w:r>
      <w:r w:rsidR="00D677CE">
        <w:rPr>
          <w:rFonts w:cstheme="minorHAnsi"/>
          <w:lang w:eastAsia="en-GB"/>
        </w:rPr>
        <w:t>tion programme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rotation and other activities to gain a rounded experience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understanding of different historic vessels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Completing the NHS-UK Historic Vessel Conservation course and Competency Units in Operating &amp; Maintaining Historic Vessels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Taking part in all duties associated with being on board, including maintenance,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 xml:space="preserve">handling ships, cooking, cleaning </w:t>
      </w:r>
      <w:r w:rsidR="006D2D07" w:rsidRPr="002B2EF4">
        <w:rPr>
          <w:rFonts w:cstheme="minorHAnsi"/>
          <w:lang w:eastAsia="en-GB"/>
        </w:rPr>
        <w:t>etc.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Being responsible for the health and safety of oneself and others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Working alongside experienced crew members to learn traditional maintenance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skills including use of specialist tools, traditional rope work, sail repairs, rigging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basic joinery</w:t>
      </w:r>
    </w:p>
    <w:p w:rsidR="00272AC6" w:rsidRPr="002B2EF4" w:rsidRDefault="00272AC6" w:rsidP="00272AC6">
      <w:pPr>
        <w:pStyle w:val="ListParagraph"/>
        <w:numPr>
          <w:ilvl w:val="0"/>
          <w:numId w:val="2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Assisting in welcoming clients of all backgrounds including school groups and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helping them learn about and understand the vessel</w:t>
      </w:r>
    </w:p>
    <w:p w:rsidR="00D677CE" w:rsidRDefault="00D677CE" w:rsidP="00272AC6">
      <w:pPr>
        <w:rPr>
          <w:rFonts w:cstheme="minorHAnsi"/>
          <w:lang w:eastAsia="en-GB"/>
        </w:rPr>
      </w:pPr>
    </w:p>
    <w:p w:rsidR="00272AC6" w:rsidRPr="002B2EF4" w:rsidRDefault="00E0141B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lastRenderedPageBreak/>
        <w:t>Entry Requirements:</w:t>
      </w:r>
    </w:p>
    <w:p w:rsidR="00272AC6" w:rsidRPr="002B2EF4" w:rsidRDefault="00272AC6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Essential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Grade C or above in GCSE or equivalent in English and Maths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Able to communicate effectively in English, both verbally and in writing, to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understand instructions for equipment and processes and to supervise other crew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Being flexible, self-motivated, disciplined and passionate about a long-term career in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historic vessels with an aptitude for life on-board</w:t>
      </w:r>
    </w:p>
    <w:p w:rsidR="00272AC6" w:rsidRPr="002B2EF4" w:rsidRDefault="00D677CE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P</w:t>
      </w:r>
      <w:r w:rsidR="00272AC6" w:rsidRPr="002B2EF4">
        <w:rPr>
          <w:rFonts w:cstheme="minorHAnsi"/>
          <w:lang w:eastAsia="en-GB"/>
        </w:rPr>
        <w:t>hysical fitness, good spatial awareness/hand-eye co-ordination, and</w:t>
      </w:r>
      <w:r w:rsidR="00177C25" w:rsidRPr="002B2EF4">
        <w:rPr>
          <w:rFonts w:cstheme="minorHAnsi"/>
          <w:lang w:eastAsia="en-GB"/>
        </w:rPr>
        <w:t xml:space="preserve"> </w:t>
      </w:r>
      <w:r w:rsidR="00272AC6" w:rsidRPr="002B2EF4">
        <w:rPr>
          <w:rFonts w:cstheme="minorHAnsi"/>
          <w:lang w:eastAsia="en-GB"/>
        </w:rPr>
        <w:t>good at practical tasks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Willingness to travel for approximately four months of the year, as well as being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away at sea for up to four weeks at a time and undertake flexible hours as required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ability to work independently and as part of a team, with good people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skills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 good level of organisational and problem solving skills</w:t>
      </w:r>
    </w:p>
    <w:p w:rsidR="002B2EF4" w:rsidRDefault="002B2EF4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Desirable</w:t>
      </w:r>
    </w:p>
    <w:p w:rsidR="002B2EF4" w:rsidRPr="002B2EF4" w:rsidRDefault="002B2EF4" w:rsidP="00272AC6">
      <w:pPr>
        <w:rPr>
          <w:rFonts w:cstheme="minorHAnsi"/>
          <w:b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Confidence in dealing with a wide range of people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Computer literacy: knowledge of using standard word processing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packages, email systems, and the internet.</w:t>
      </w:r>
    </w:p>
    <w:p w:rsidR="00272AC6" w:rsidRPr="002B2EF4" w:rsidRDefault="00272AC6" w:rsidP="00272AC6">
      <w:pPr>
        <w:pStyle w:val="ListParagraph"/>
        <w:numPr>
          <w:ilvl w:val="0"/>
          <w:numId w:val="3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Previous experience of working in the maritime heritage sector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8E44B0" w:rsidRPr="002B2EF4" w:rsidRDefault="00CA4A10" w:rsidP="008E44B0">
      <w:pPr>
        <w:spacing w:after="200" w:line="276" w:lineRule="auto"/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Terms</w:t>
      </w:r>
      <w:r w:rsidR="008E44B0" w:rsidRPr="002B2EF4">
        <w:rPr>
          <w:rFonts w:cstheme="minorHAnsi"/>
          <w:b/>
          <w:lang w:eastAsia="en-GB"/>
        </w:rPr>
        <w:t xml:space="preserve">: </w:t>
      </w:r>
    </w:p>
    <w:p w:rsidR="008E44B0" w:rsidRPr="002B2EF4" w:rsidRDefault="00CA4A1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term of the</w:t>
      </w:r>
      <w:r w:rsidR="008E44B0" w:rsidRPr="002B2EF4">
        <w:rPr>
          <w:rFonts w:cstheme="minorHAnsi"/>
          <w:lang w:eastAsia="en-GB"/>
        </w:rPr>
        <w:t xml:space="preserve"> traineeship </w:t>
      </w:r>
      <w:r w:rsidRPr="002B2EF4">
        <w:rPr>
          <w:rFonts w:cstheme="minorHAnsi"/>
          <w:lang w:eastAsia="en-GB"/>
        </w:rPr>
        <w:t xml:space="preserve">will run </w:t>
      </w:r>
      <w:r w:rsidR="008E44B0" w:rsidRPr="002B2EF4">
        <w:rPr>
          <w:rFonts w:cstheme="minorHAnsi"/>
          <w:lang w:eastAsia="en-GB"/>
        </w:rPr>
        <w:t xml:space="preserve">from October 2018 to September 2019. </w:t>
      </w:r>
      <w:r w:rsidRPr="002B2EF4">
        <w:rPr>
          <w:rFonts w:cstheme="minorHAnsi"/>
          <w:lang w:eastAsia="en-GB"/>
        </w:rPr>
        <w:t>The guided learning hours</w:t>
      </w:r>
      <w:r w:rsidR="008E44B0" w:rsidRPr="002B2EF4">
        <w:rPr>
          <w:rFonts w:cstheme="minorHAnsi"/>
          <w:lang w:eastAsia="en-GB"/>
        </w:rPr>
        <w:t xml:space="preserve"> is </w:t>
      </w:r>
      <w:r w:rsidRPr="002B2EF4">
        <w:rPr>
          <w:rFonts w:cstheme="minorHAnsi"/>
          <w:lang w:eastAsia="en-GB"/>
        </w:rPr>
        <w:t xml:space="preserve">based on </w:t>
      </w:r>
      <w:r w:rsidR="008E44B0" w:rsidRPr="002B2EF4">
        <w:rPr>
          <w:rFonts w:cstheme="minorHAnsi"/>
          <w:lang w:eastAsia="en-GB"/>
        </w:rPr>
        <w:t>a maximum of 48 hours per week on average with hours to be agreed with the placement provider.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There will be a set holiday period at Christmas for two weeks and additional opportunities for breaks as agreed with placement providers. 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trainee may be required to be based on or travel on any partner vessel or museum.</w:t>
      </w:r>
    </w:p>
    <w:p w:rsidR="008E44B0" w:rsidRPr="002B2EF4" w:rsidRDefault="008E44B0" w:rsidP="008E44B0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Tax free bursary of £12,000; trainees are expected to cover their accommodation costs from this bursary. </w:t>
      </w:r>
    </w:p>
    <w:p w:rsidR="002B2EF4" w:rsidRPr="002B2EF4" w:rsidRDefault="008E44B0" w:rsidP="002B2EF4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Successful trainees will be subject to an Enhanced DBS check as part of the appointment process.</w:t>
      </w:r>
    </w:p>
    <w:p w:rsidR="00272AC6" w:rsidRPr="002B2EF4" w:rsidRDefault="00272AC6" w:rsidP="002B2EF4">
      <w:p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b/>
          <w:lang w:eastAsia="en-GB"/>
        </w:rPr>
        <w:t>Programme Outline</w:t>
      </w: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The placements last twelve months in order that all trainees have experience and understand the cyclical rhythm of the maritime year; with the winter refit and essential long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term maintenance work followed by re-rigging and preparation for the new season, with the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busy summer sailing season and on board maintenance leading once more into the winter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refit.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lastRenderedPageBreak/>
        <w:t>An induction programme and initial skills development programme at Cremyll Sea School, Plymouth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 course in historic vessel maintenance at IBTC, Lowestoft</w:t>
      </w:r>
    </w:p>
    <w:p w:rsidR="00272AC6" w:rsidRPr="002B2EF4" w:rsidRDefault="00272AC6" w:rsidP="00272AC6">
      <w:pPr>
        <w:pStyle w:val="ListParagraph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November- February 2018/19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Host placement with vessel or museum, gaining experience in a vocational-based environment 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Two rotations to other historic vessels in the programme, summer 2019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Historic Vessel Conservation course containing tailored units for traditional </w:t>
      </w:r>
      <w:r w:rsidR="006D2D07" w:rsidRPr="002B2EF4">
        <w:rPr>
          <w:rFonts w:cstheme="minorHAnsi"/>
          <w:lang w:eastAsia="en-GB"/>
        </w:rPr>
        <w:t>ship keeping</w:t>
      </w:r>
      <w:r w:rsidR="00D677CE">
        <w:rPr>
          <w:rFonts w:cstheme="minorHAnsi"/>
          <w:lang w:eastAsia="en-GB"/>
        </w:rPr>
        <w:t xml:space="preserve"> trainees</w:t>
      </w:r>
    </w:p>
    <w:p w:rsidR="00272AC6" w:rsidRPr="002B2EF4" w:rsidRDefault="00272AC6" w:rsidP="00272AC6">
      <w:pPr>
        <w:pStyle w:val="ListParagraph"/>
        <w:numPr>
          <w:ilvl w:val="0"/>
          <w:numId w:val="4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Two week break over Christmas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Although all placements follow the programme laid out above, there are differences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between the partner organisations and the experiences they offer which may make one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placement more appealing or suitable than another. These differences are explained in the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Description of Partner Organisations. When completing the application form, please be clear whether you are applying for a particular placement or have no preference.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b/>
          <w:lang w:eastAsia="en-GB"/>
        </w:rPr>
      </w:pPr>
      <w:r w:rsidRPr="002B2EF4">
        <w:rPr>
          <w:rFonts w:cstheme="minorHAnsi"/>
          <w:b/>
          <w:lang w:eastAsia="en-GB"/>
        </w:rPr>
        <w:t>Description of Placements: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It is intended that the trainees will have significant time with their host vessel to gain an in-depth understanding of running, conserving and handling historic vessels over a full season, as well as spending time learning skills on shore, networking and on rotation</w:t>
      </w:r>
      <w:bookmarkStart w:id="0" w:name="_GoBack"/>
      <w:bookmarkEnd w:id="0"/>
      <w:r w:rsidRPr="002B2EF4">
        <w:rPr>
          <w:rFonts w:cstheme="minorHAnsi"/>
          <w:lang w:eastAsia="en-GB"/>
        </w:rPr>
        <w:t>.</w:t>
      </w:r>
    </w:p>
    <w:p w:rsidR="00272AC6" w:rsidRPr="002B2EF4" w:rsidRDefault="00272AC6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All placements will cover the following key areas:</w:t>
      </w:r>
    </w:p>
    <w:p w:rsidR="002B2EF4" w:rsidRPr="002B2EF4" w:rsidRDefault="002B2EF4" w:rsidP="00272AC6">
      <w:pPr>
        <w:rPr>
          <w:rFonts w:cstheme="minorHAnsi"/>
          <w:lang w:eastAsia="en-GB"/>
        </w:rPr>
      </w:pP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Developing the core skills and aptitudes as outlined in NHS-UK workbooks 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Experience at sea and operating historic vessels with their host organisation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Rotation to visit other vessels within the partnership to give experience with different types of historic vessel and rig</w:t>
      </w:r>
    </w:p>
    <w:p w:rsidR="00272AC6" w:rsidRPr="002B2EF4" w:rsidRDefault="00272AC6" w:rsidP="00272AC6">
      <w:pPr>
        <w:pStyle w:val="ListParagraph"/>
        <w:numPr>
          <w:ilvl w:val="0"/>
          <w:numId w:val="5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Studying the Historic Vessel Conservation course by distance learning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Developing communication skills needed to engage with clients/members of the public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Opportunities to visit other historic ships and be part of the crew in the trainees’ down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time, for example through the Old Gaffers Association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Introductions and opportunities to visit other heritage organisations</w:t>
      </w:r>
    </w:p>
    <w:p w:rsidR="00272AC6" w:rsidRPr="002B2EF4" w:rsidRDefault="00272AC6" w:rsidP="00272AC6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Opportunities to improve other life skills such as computer literacy, management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 xml:space="preserve">and business skills </w:t>
      </w:r>
    </w:p>
    <w:p w:rsidR="00272AC6" w:rsidRPr="002B2EF4" w:rsidRDefault="00272AC6" w:rsidP="00272AC6">
      <w:pPr>
        <w:pStyle w:val="ListParagraph"/>
        <w:numPr>
          <w:ilvl w:val="0"/>
          <w:numId w:val="7"/>
        </w:numPr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>Networking opportunities, particularly though the Networking Day and contact with</w:t>
      </w:r>
      <w:r w:rsidR="00177C25" w:rsidRPr="002B2EF4">
        <w:rPr>
          <w:rFonts w:cstheme="minorHAnsi"/>
          <w:lang w:eastAsia="en-GB"/>
        </w:rPr>
        <w:t xml:space="preserve"> </w:t>
      </w:r>
      <w:r w:rsidRPr="002B2EF4">
        <w:rPr>
          <w:rFonts w:cstheme="minorHAnsi"/>
          <w:lang w:eastAsia="en-GB"/>
        </w:rPr>
        <w:t>previous trainees who have undergone the same programme</w:t>
      </w:r>
    </w:p>
    <w:p w:rsidR="00272AC6" w:rsidRPr="002B2EF4" w:rsidRDefault="00272AC6" w:rsidP="0085592D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lang w:eastAsia="en-GB"/>
        </w:rPr>
      </w:pPr>
      <w:r w:rsidRPr="002B2EF4">
        <w:rPr>
          <w:rFonts w:cstheme="minorHAnsi"/>
          <w:lang w:eastAsia="en-GB"/>
        </w:rPr>
        <w:t xml:space="preserve">Coaching on job applications, employability </w:t>
      </w:r>
      <w:r w:rsidR="006D2D07" w:rsidRPr="002B2EF4">
        <w:rPr>
          <w:rFonts w:cstheme="minorHAnsi"/>
          <w:lang w:eastAsia="en-GB"/>
        </w:rPr>
        <w:t>etc.</w:t>
      </w:r>
    </w:p>
    <w:sectPr w:rsidR="00272AC6" w:rsidRPr="002B2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972"/>
    <w:multiLevelType w:val="hybridMultilevel"/>
    <w:tmpl w:val="C31C7B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38E"/>
    <w:multiLevelType w:val="hybridMultilevel"/>
    <w:tmpl w:val="E5605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71316"/>
    <w:multiLevelType w:val="hybridMultilevel"/>
    <w:tmpl w:val="E77AB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37E"/>
    <w:multiLevelType w:val="hybridMultilevel"/>
    <w:tmpl w:val="72D859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66C12"/>
    <w:multiLevelType w:val="hybridMultilevel"/>
    <w:tmpl w:val="97F401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F1ABC"/>
    <w:multiLevelType w:val="hybridMultilevel"/>
    <w:tmpl w:val="C99A8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761E5"/>
    <w:multiLevelType w:val="hybridMultilevel"/>
    <w:tmpl w:val="AE80DA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DE"/>
    <w:rsid w:val="00177C25"/>
    <w:rsid w:val="00272AC6"/>
    <w:rsid w:val="002B2EF4"/>
    <w:rsid w:val="0068741D"/>
    <w:rsid w:val="006D2D07"/>
    <w:rsid w:val="007B5CDE"/>
    <w:rsid w:val="0085592D"/>
    <w:rsid w:val="008E44B0"/>
    <w:rsid w:val="009025C8"/>
    <w:rsid w:val="00942F1F"/>
    <w:rsid w:val="00CA4A10"/>
    <w:rsid w:val="00D677CE"/>
    <w:rsid w:val="00E0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AC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FA41CC1D</Template>
  <TotalTime>9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NMM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Richmond</dc:creator>
  <cp:lastModifiedBy>Becky Treneer</cp:lastModifiedBy>
  <cp:revision>3</cp:revision>
  <dcterms:created xsi:type="dcterms:W3CDTF">2018-05-23T15:16:00Z</dcterms:created>
  <dcterms:modified xsi:type="dcterms:W3CDTF">2018-06-21T13:46:00Z</dcterms:modified>
</cp:coreProperties>
</file>